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C81414"/>
          <w:sz w:val="28"/>
        </w:rPr>
        <w:t>[Dr. / Dra. Nombre completo]</w:t>
      </w:r>
    </w:p>
    <w:p>
      <w:pPr>
        <w:spacing w:after="40"/>
      </w:pPr>
      <w:r>
        <w:rPr>
          <w:b w:val="0"/>
          <w:color w:val="666666"/>
          <w:sz w:val="18"/>
        </w:rPr>
        <w:t>[Especialidad]  ·  Céd. Prof. [00000000]  ·  Céd. Esp. [00000000]</w:t>
      </w:r>
    </w:p>
    <w:p>
      <w:pPr>
        <w:spacing w:after="40"/>
      </w:pPr>
      <w:r>
        <w:rPr>
          <w:b w:val="0"/>
          <w:color w:val="666666"/>
          <w:sz w:val="18"/>
        </w:rPr>
        <w:t>[Institución que expidió el título]</w:t>
      </w:r>
    </w:p>
    <w:p>
      <w:pPr>
        <w:spacing w:after="160"/>
      </w:pPr>
      <w:r>
        <w:rPr>
          <w:b w:val="0"/>
          <w:color w:val="666666"/>
          <w:sz w:val="18"/>
        </w:rPr>
        <w:t>[Domicilio completo del consultorio]  ·  Tel. [00 0000 0000]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b/>
                <w:sz w:val="16"/>
              </w:rPr>
              <w:t>Paciente</w:t>
            </w:r>
          </w:p>
        </w:tc>
        <w:tc>
          <w:tcPr>
            <w:tcW w:type="dxa" w:w="2635"/>
          </w:tcPr>
          <w:p>
            <w:r>
              <w:rPr>
                <w:b/>
                <w:sz w:val="16"/>
              </w:rPr>
              <w:t>Edad</w:t>
            </w:r>
          </w:p>
        </w:tc>
        <w:tc>
          <w:tcPr>
            <w:tcW w:type="dxa" w:w="2635"/>
          </w:tcPr>
          <w:p>
            <w:r>
              <w:rPr>
                <w:b/>
                <w:sz w:val="16"/>
              </w:rPr>
              <w:t>Peso / Talla</w:t>
            </w:r>
          </w:p>
        </w:tc>
        <w:tc>
          <w:tcPr>
            <w:tcW w:type="dxa" w:w="2635"/>
          </w:tcPr>
          <w:p>
            <w:r>
              <w:rPr>
                <w:b/>
                <w:sz w:val="16"/>
              </w:rPr>
              <w:t>Fecha</w:t>
            </w:r>
          </w:p>
        </w:tc>
      </w:tr>
      <w:tr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  <w:tc>
          <w:tcPr>
            <w:tcW w:type="dxa" w:w="2635"/>
          </w:tcPr>
          <w:p/>
        </w:tc>
      </w:tr>
    </w:tbl>
    <w:p>
      <w:pPr>
        <w:spacing w:after="40"/>
      </w:pPr>
    </w:p>
    <w:p>
      <w:pPr>
        <w:spacing w:after="120"/>
      </w:pPr>
      <w:r>
        <w:rPr>
          <w:b w:val="0"/>
          <w:sz w:val="20"/>
        </w:rPr>
        <w:t>Diagnóstico: ______________________________________________</w:t>
      </w:r>
    </w:p>
    <w:p>
      <w:pPr>
        <w:spacing w:after="40"/>
      </w:pPr>
      <w:r>
        <w:rPr>
          <w:b/>
          <w:color w:val="C81414"/>
          <w:sz w:val="32"/>
        </w:rPr>
        <w:t>Rx</w:t>
      </w:r>
    </w:p>
    <w:p>
      <w:pPr>
        <w:spacing w:after="40"/>
      </w:pPr>
      <w:r>
        <w:rPr>
          <w:b/>
          <w:sz w:val="20"/>
        </w:rPr>
        <w:t>1. [Nombre genérico] ([nombre comercial opcional])  ·  [presentación y concentración]</w:t>
      </w:r>
    </w:p>
    <w:p>
      <w:pPr>
        <w:spacing w:after="100"/>
      </w:pPr>
      <w:r>
        <w:rPr>
          <w:b w:val="0"/>
          <w:sz w:val="18"/>
        </w:rPr>
        <w:t xml:space="preserve">    Dosis: ____  ·  Vía: ____  ·  Cada ____ horas  ·  Durante ____ días</w:t>
      </w:r>
    </w:p>
    <w:p>
      <w:pPr>
        <w:spacing w:after="40"/>
      </w:pPr>
      <w:r>
        <w:rPr>
          <w:b/>
          <w:sz w:val="20"/>
        </w:rPr>
        <w:t>2. [Nombre genérico] ([nombre comercial opcional])  ·  [presentación y concentración]</w:t>
      </w:r>
    </w:p>
    <w:p>
      <w:pPr>
        <w:spacing w:after="100"/>
      </w:pPr>
      <w:r>
        <w:rPr>
          <w:b w:val="0"/>
          <w:sz w:val="18"/>
        </w:rPr>
        <w:t xml:space="preserve">    Dosis: ____  ·  Vía: ____  ·  Cada ____ horas  ·  Durante ____ días</w:t>
      </w:r>
    </w:p>
    <w:p>
      <w:pPr>
        <w:spacing w:after="40"/>
      </w:pPr>
      <w:r>
        <w:rPr>
          <w:b/>
          <w:sz w:val="20"/>
        </w:rPr>
        <w:t>3. [Nombre genérico] ([nombre comercial opcional])  ·  [presentación y concentración]</w:t>
      </w:r>
    </w:p>
    <w:p>
      <w:pPr>
        <w:spacing w:after="100"/>
      </w:pPr>
      <w:r>
        <w:rPr>
          <w:b w:val="0"/>
          <w:sz w:val="18"/>
        </w:rPr>
        <w:t xml:space="preserve">    Dosis: ____  ·  Vía: ____  ·  Cada ____ horas  ·  Durante ____ días</w:t>
      </w:r>
    </w:p>
    <w:p>
      <w:pPr>
        <w:spacing w:after="200"/>
      </w:pPr>
      <w:r>
        <w:rPr>
          <w:b w:val="0"/>
          <w:sz w:val="18"/>
        </w:rPr>
        <w:t>Indicaciones adicionales: ________________________________________</w:t>
      </w:r>
    </w:p>
    <w:p>
      <w:pPr>
        <w:spacing w:after="0"/>
        <w:jc w:val="right"/>
      </w:pPr>
      <w:r>
        <w:rPr>
          <w:b w:val="0"/>
          <w:sz w:val="20"/>
        </w:rPr>
        <w:t>_____________________________</w:t>
      </w:r>
    </w:p>
    <w:p>
      <w:pPr>
        <w:spacing w:after="160"/>
        <w:jc w:val="right"/>
      </w:pPr>
      <w:r>
        <w:rPr>
          <w:b w:val="0"/>
          <w:color w:val="666666"/>
          <w:sz w:val="16"/>
        </w:rPr>
        <w:t>Firma autógrafa</w:t>
      </w:r>
    </w:p>
    <w:p>
      <w:pPr>
        <w:spacing w:after="40"/>
      </w:pPr>
      <w:r>
        <w:rPr>
          <w:b w:val="0"/>
          <w:color w:val="666666"/>
          <w:sz w:val="14"/>
        </w:rPr>
        <w:t>Plantilla de referencia de plixail.com.mx/recursos/receta-medica. Los medicamentos del grupo I requieren el recetario especial con código de barras de la Secretaría de Salud.</w:t>
      </w:r>
    </w:p>
    <w:sectPr w:rsidR="00FC693F" w:rsidRPr="0006063C" w:rsidSect="00034616">
      <w:pgSz w:w="12240" w:h="792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